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D5DE2" w:rsidRDefault="001D5DE2" w:rsidP="001D5DE2">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Name _______________________________________________ Hour ___________ Date ________________</w:t>
      </w:r>
    </w:p>
    <w:p w:rsidR="001D5DE2" w:rsidRDefault="001D5DE2" w:rsidP="001D5DE2">
      <w:pPr>
        <w:rPr>
          <w:sz w:val="24"/>
          <w:szCs w:val="24"/>
        </w:rPr>
      </w:pPr>
      <w:r>
        <w:rPr>
          <w:b/>
          <w:bCs/>
          <w:sz w:val="24"/>
          <w:szCs w:val="24"/>
        </w:rPr>
        <w:t>“Stop the Sun” by Gary Paulsen</w:t>
      </w:r>
      <w:r>
        <w:rPr>
          <w:sz w:val="24"/>
          <w:szCs w:val="24"/>
        </w:rPr>
        <w:t xml:space="preserve"> page 49 </w:t>
      </w:r>
      <w:r>
        <w:rPr>
          <w:sz w:val="24"/>
          <w:szCs w:val="24"/>
          <w:u w:val="single"/>
        </w:rPr>
        <w:t>The Language of Literature</w:t>
      </w:r>
    </w:p>
    <w:p w:rsidR="001D5DE2" w:rsidRDefault="001D5DE2" w:rsidP="001D5DE2">
      <w:pPr>
        <w:rPr>
          <w:sz w:val="24"/>
          <w:szCs w:val="24"/>
        </w:rPr>
      </w:pPr>
      <w:r>
        <w:rPr>
          <w:sz w:val="24"/>
          <w:szCs w:val="24"/>
        </w:rPr>
        <w:t>PLEASE WRITE IN DETAILED, INTELLIGENT AND COMPLETE SENTENCES</w:t>
      </w:r>
    </w:p>
    <w:p w:rsidR="001D5DE2" w:rsidRDefault="001D5DE2" w:rsidP="001D5DE2">
      <w:pPr>
        <w:jc w:val="center"/>
        <w:rPr>
          <w:sz w:val="24"/>
          <w:szCs w:val="24"/>
        </w:rPr>
      </w:pPr>
      <w:r>
        <w:rPr>
          <w:sz w:val="24"/>
          <w:szCs w:val="24"/>
        </w:rPr>
        <w:t>Write 4 things that you learned about the conflict in Vietnam that you didn’t know before.</w:t>
      </w:r>
    </w:p>
    <w:tbl>
      <w:tblPr>
        <w:tblW w:w="0" w:type="auto"/>
        <w:tblInd w:w="100" w:type="dxa"/>
        <w:tblLayout w:type="fixed"/>
        <w:tblCellMar>
          <w:left w:w="100" w:type="dxa"/>
          <w:right w:w="100" w:type="dxa"/>
        </w:tblCellMar>
        <w:tblLook w:val="0000" w:firstRow="0" w:lastRow="0" w:firstColumn="0" w:lastColumn="0" w:noHBand="0" w:noVBand="0"/>
      </w:tblPr>
      <w:tblGrid>
        <w:gridCol w:w="5400"/>
        <w:gridCol w:w="5400"/>
      </w:tblGrid>
      <w:tr w:rsidR="001D5DE2">
        <w:trPr>
          <w:cantSplit/>
        </w:trPr>
        <w:tc>
          <w:tcPr>
            <w:tcW w:w="5400" w:type="dxa"/>
            <w:tcBorders>
              <w:top w:val="single" w:sz="6" w:space="0" w:color="000000"/>
              <w:left w:val="single" w:sz="6" w:space="0" w:color="000000"/>
              <w:bottom w:val="nil"/>
              <w:right w:val="nil"/>
            </w:tcBorders>
          </w:tcPr>
          <w:p w:rsidR="001D5DE2" w:rsidRDefault="001D5DE2">
            <w:pPr>
              <w:spacing w:before="100"/>
              <w:rPr>
                <w:sz w:val="24"/>
                <w:szCs w:val="24"/>
              </w:rPr>
            </w:pPr>
            <w:r>
              <w:rPr>
                <w:sz w:val="24"/>
                <w:szCs w:val="24"/>
              </w:rPr>
              <w:t>1</w:t>
            </w:r>
          </w:p>
          <w:p w:rsidR="001D5DE2" w:rsidRDefault="001D5DE2">
            <w:pPr>
              <w:rPr>
                <w:sz w:val="24"/>
                <w:szCs w:val="24"/>
              </w:rPr>
            </w:pPr>
          </w:p>
          <w:p w:rsidR="001D5DE2" w:rsidRDefault="001D5DE2">
            <w:pPr>
              <w:spacing w:after="48"/>
              <w:rPr>
                <w:sz w:val="24"/>
                <w:szCs w:val="24"/>
              </w:rPr>
            </w:pPr>
          </w:p>
        </w:tc>
        <w:tc>
          <w:tcPr>
            <w:tcW w:w="5400" w:type="dxa"/>
            <w:tcBorders>
              <w:top w:val="single" w:sz="6" w:space="0" w:color="000000"/>
              <w:left w:val="single" w:sz="6" w:space="0" w:color="000000"/>
              <w:bottom w:val="nil"/>
              <w:right w:val="single" w:sz="6" w:space="0" w:color="000000"/>
            </w:tcBorders>
          </w:tcPr>
          <w:p w:rsidR="001D5DE2" w:rsidRDefault="001D5DE2">
            <w:pPr>
              <w:spacing w:before="100" w:after="48"/>
              <w:rPr>
                <w:sz w:val="24"/>
                <w:szCs w:val="24"/>
              </w:rPr>
            </w:pPr>
            <w:r>
              <w:rPr>
                <w:sz w:val="24"/>
                <w:szCs w:val="24"/>
              </w:rPr>
              <w:t>2</w:t>
            </w:r>
          </w:p>
        </w:tc>
      </w:tr>
      <w:tr w:rsidR="001D5DE2">
        <w:trPr>
          <w:cantSplit/>
        </w:trPr>
        <w:tc>
          <w:tcPr>
            <w:tcW w:w="5400" w:type="dxa"/>
            <w:tcBorders>
              <w:top w:val="single" w:sz="6" w:space="0" w:color="000000"/>
              <w:left w:val="single" w:sz="6" w:space="0" w:color="000000"/>
              <w:bottom w:val="single" w:sz="6" w:space="0" w:color="000000"/>
              <w:right w:val="nil"/>
            </w:tcBorders>
          </w:tcPr>
          <w:p w:rsidR="001D5DE2" w:rsidRDefault="001D5DE2">
            <w:pPr>
              <w:spacing w:before="100"/>
              <w:rPr>
                <w:sz w:val="24"/>
                <w:szCs w:val="24"/>
              </w:rPr>
            </w:pPr>
            <w:r>
              <w:rPr>
                <w:sz w:val="24"/>
                <w:szCs w:val="24"/>
              </w:rPr>
              <w:t>3</w:t>
            </w:r>
          </w:p>
          <w:p w:rsidR="001D5DE2" w:rsidRDefault="001D5DE2">
            <w:pPr>
              <w:rPr>
                <w:sz w:val="24"/>
                <w:szCs w:val="24"/>
              </w:rPr>
            </w:pPr>
          </w:p>
          <w:p w:rsidR="001D5DE2" w:rsidRDefault="001D5DE2">
            <w:pPr>
              <w:spacing w:after="48"/>
              <w:rPr>
                <w:sz w:val="24"/>
                <w:szCs w:val="24"/>
              </w:rPr>
            </w:pPr>
          </w:p>
        </w:tc>
        <w:tc>
          <w:tcPr>
            <w:tcW w:w="5400" w:type="dxa"/>
            <w:tcBorders>
              <w:top w:val="single" w:sz="6" w:space="0" w:color="000000"/>
              <w:left w:val="single" w:sz="6" w:space="0" w:color="000000"/>
              <w:bottom w:val="single" w:sz="6" w:space="0" w:color="000000"/>
              <w:right w:val="single" w:sz="6" w:space="0" w:color="000000"/>
            </w:tcBorders>
          </w:tcPr>
          <w:p w:rsidR="001D5DE2" w:rsidRDefault="001D5DE2">
            <w:pPr>
              <w:spacing w:before="100" w:after="48"/>
              <w:rPr>
                <w:sz w:val="24"/>
                <w:szCs w:val="24"/>
              </w:rPr>
            </w:pPr>
            <w:r>
              <w:rPr>
                <w:sz w:val="24"/>
                <w:szCs w:val="24"/>
              </w:rPr>
              <w:t>4</w:t>
            </w:r>
          </w:p>
        </w:tc>
      </w:tr>
    </w:tbl>
    <w:p w:rsidR="001D5DE2" w:rsidRDefault="001D5DE2" w:rsidP="001D5DE2">
      <w:pPr>
        <w:rPr>
          <w:sz w:val="24"/>
          <w:szCs w:val="24"/>
        </w:rPr>
      </w:pPr>
    </w:p>
    <w:p w:rsidR="001D5DE2" w:rsidRDefault="001D5DE2" w:rsidP="001D5DE2">
      <w:pPr>
        <w:tabs>
          <w:tab w:val="left" w:pos="720"/>
        </w:tabs>
        <w:ind w:left="720" w:hanging="720"/>
        <w:rPr>
          <w:sz w:val="22"/>
          <w:szCs w:val="22"/>
        </w:rPr>
      </w:pPr>
      <w:r>
        <w:rPr>
          <w:sz w:val="22"/>
          <w:szCs w:val="22"/>
        </w:rPr>
        <w:t>5</w:t>
      </w:r>
      <w:r>
        <w:rPr>
          <w:sz w:val="22"/>
          <w:szCs w:val="22"/>
        </w:rPr>
        <w:tab/>
        <w:t xml:space="preserve">What does Terry’s father mean when he says, “I </w:t>
      </w:r>
      <w:proofErr w:type="gramStart"/>
      <w:r>
        <w:rPr>
          <w:sz w:val="22"/>
          <w:szCs w:val="22"/>
        </w:rPr>
        <w:t>died.</w:t>
      </w:r>
      <w:proofErr w:type="gramEnd"/>
      <w:r>
        <w:rPr>
          <w:sz w:val="22"/>
          <w:szCs w:val="22"/>
        </w:rPr>
        <w:t xml:space="preserve">  Inside where I am- I died.”</w:t>
      </w:r>
    </w:p>
    <w:p w:rsidR="001D5DE2" w:rsidRDefault="001D5DE2" w:rsidP="001D5DE2">
      <w:pPr>
        <w:rPr>
          <w:sz w:val="22"/>
          <w:szCs w:val="22"/>
        </w:rPr>
      </w:pPr>
    </w:p>
    <w:p w:rsidR="001D5DE2" w:rsidRDefault="001D5DE2" w:rsidP="001D5DE2">
      <w:pPr>
        <w:rPr>
          <w:sz w:val="22"/>
          <w:szCs w:val="22"/>
        </w:rPr>
      </w:pPr>
    </w:p>
    <w:p w:rsidR="001D5DE2" w:rsidRDefault="001D5DE2" w:rsidP="001D5DE2">
      <w:pPr>
        <w:rPr>
          <w:sz w:val="22"/>
          <w:szCs w:val="22"/>
        </w:rPr>
      </w:pPr>
    </w:p>
    <w:p w:rsidR="001D5DE2" w:rsidRDefault="001D5DE2" w:rsidP="001D5DE2">
      <w:pPr>
        <w:rPr>
          <w:sz w:val="22"/>
          <w:szCs w:val="22"/>
        </w:rPr>
      </w:pPr>
    </w:p>
    <w:p w:rsidR="001D5DE2" w:rsidRDefault="001D5DE2" w:rsidP="001D5DE2">
      <w:pPr>
        <w:tabs>
          <w:tab w:val="left" w:pos="720"/>
        </w:tabs>
        <w:ind w:left="720" w:hanging="720"/>
        <w:rPr>
          <w:sz w:val="22"/>
          <w:szCs w:val="22"/>
        </w:rPr>
      </w:pPr>
      <w:r>
        <w:rPr>
          <w:sz w:val="22"/>
          <w:szCs w:val="22"/>
        </w:rPr>
        <w:t>6</w:t>
      </w:r>
      <w:r>
        <w:rPr>
          <w:sz w:val="22"/>
          <w:szCs w:val="22"/>
        </w:rPr>
        <w:tab/>
        <w:t xml:space="preserve">What was Terry’s relationship like with his father at the beginning of the story?  </w:t>
      </w:r>
    </w:p>
    <w:p w:rsidR="001D5DE2" w:rsidRDefault="001D5DE2" w:rsidP="001D5DE2">
      <w:pPr>
        <w:rPr>
          <w:sz w:val="22"/>
          <w:szCs w:val="22"/>
        </w:rPr>
      </w:pPr>
    </w:p>
    <w:p w:rsidR="001D5DE2" w:rsidRDefault="001D5DE2" w:rsidP="001D5DE2">
      <w:pPr>
        <w:rPr>
          <w:sz w:val="22"/>
          <w:szCs w:val="22"/>
        </w:rPr>
      </w:pPr>
    </w:p>
    <w:p w:rsidR="001D5DE2" w:rsidRDefault="001D5DE2" w:rsidP="001D5DE2">
      <w:pPr>
        <w:rPr>
          <w:sz w:val="22"/>
          <w:szCs w:val="22"/>
        </w:rPr>
      </w:pPr>
    </w:p>
    <w:p w:rsidR="001D5DE2" w:rsidRDefault="001D5DE2" w:rsidP="001D5DE2">
      <w:pPr>
        <w:rPr>
          <w:sz w:val="22"/>
          <w:szCs w:val="22"/>
        </w:rPr>
      </w:pPr>
    </w:p>
    <w:p w:rsidR="001D5DE2" w:rsidRDefault="001D5DE2" w:rsidP="001D5DE2">
      <w:pPr>
        <w:tabs>
          <w:tab w:val="left" w:pos="720"/>
        </w:tabs>
        <w:ind w:left="720" w:hanging="720"/>
        <w:rPr>
          <w:sz w:val="22"/>
          <w:szCs w:val="22"/>
        </w:rPr>
      </w:pPr>
      <w:r>
        <w:rPr>
          <w:sz w:val="22"/>
          <w:szCs w:val="22"/>
        </w:rPr>
        <w:t>7</w:t>
      </w:r>
      <w:r>
        <w:rPr>
          <w:sz w:val="22"/>
          <w:szCs w:val="22"/>
        </w:rPr>
        <w:tab/>
        <w:t>How and why has that relationship changed?</w:t>
      </w:r>
    </w:p>
    <w:p w:rsidR="001D5DE2" w:rsidRDefault="001D5DE2" w:rsidP="001D5DE2">
      <w:pPr>
        <w:rPr>
          <w:sz w:val="22"/>
          <w:szCs w:val="22"/>
        </w:rPr>
      </w:pPr>
    </w:p>
    <w:p w:rsidR="001D5DE2" w:rsidRDefault="001D5DE2" w:rsidP="001D5DE2">
      <w:pPr>
        <w:rPr>
          <w:sz w:val="22"/>
          <w:szCs w:val="22"/>
        </w:rPr>
      </w:pPr>
    </w:p>
    <w:p w:rsidR="001D5DE2" w:rsidRDefault="001D5DE2" w:rsidP="001D5DE2">
      <w:pPr>
        <w:rPr>
          <w:sz w:val="22"/>
          <w:szCs w:val="22"/>
        </w:rPr>
      </w:pPr>
    </w:p>
    <w:p w:rsidR="001D5DE2" w:rsidRDefault="001D5DE2" w:rsidP="001D5DE2">
      <w:pPr>
        <w:rPr>
          <w:sz w:val="22"/>
          <w:szCs w:val="22"/>
        </w:rPr>
      </w:pPr>
    </w:p>
    <w:p w:rsidR="001D5DE2" w:rsidRDefault="001D5DE2" w:rsidP="001D5DE2">
      <w:pPr>
        <w:tabs>
          <w:tab w:val="left" w:pos="720"/>
        </w:tabs>
        <w:ind w:left="720" w:hanging="720"/>
        <w:rPr>
          <w:sz w:val="22"/>
          <w:szCs w:val="22"/>
        </w:rPr>
      </w:pPr>
      <w:r>
        <w:rPr>
          <w:sz w:val="22"/>
          <w:szCs w:val="22"/>
        </w:rPr>
        <w:t>8</w:t>
      </w:r>
      <w:r>
        <w:rPr>
          <w:sz w:val="22"/>
          <w:szCs w:val="22"/>
        </w:rPr>
        <w:tab/>
        <w:t xml:space="preserve">Now that you’ve read this story, what are your feelings about current events, particularly the war in Iraq and </w:t>
      </w:r>
      <w:proofErr w:type="gramStart"/>
      <w:r>
        <w:rPr>
          <w:sz w:val="22"/>
          <w:szCs w:val="22"/>
        </w:rPr>
        <w:t>the  “</w:t>
      </w:r>
      <w:proofErr w:type="gramEnd"/>
      <w:r>
        <w:rPr>
          <w:sz w:val="22"/>
          <w:szCs w:val="22"/>
        </w:rPr>
        <w:t>war on terrorism.”</w:t>
      </w:r>
    </w:p>
    <w:p w:rsidR="001D5DE2" w:rsidRDefault="001D5DE2" w:rsidP="001D5DE2">
      <w:pPr>
        <w:rPr>
          <w:sz w:val="22"/>
          <w:szCs w:val="22"/>
        </w:rPr>
      </w:pPr>
    </w:p>
    <w:p w:rsidR="001D5DE2" w:rsidRDefault="001D5DE2" w:rsidP="001D5DE2">
      <w:pPr>
        <w:rPr>
          <w:sz w:val="22"/>
          <w:szCs w:val="22"/>
        </w:rPr>
      </w:pPr>
    </w:p>
    <w:p w:rsidR="001D5DE2" w:rsidRDefault="001D5DE2" w:rsidP="001D5DE2">
      <w:pPr>
        <w:rPr>
          <w:sz w:val="22"/>
          <w:szCs w:val="22"/>
        </w:rPr>
      </w:pPr>
    </w:p>
    <w:p w:rsidR="001D5DE2" w:rsidRDefault="001D5DE2" w:rsidP="001D5DE2">
      <w:pPr>
        <w:rPr>
          <w:sz w:val="22"/>
          <w:szCs w:val="22"/>
        </w:rPr>
      </w:pPr>
    </w:p>
    <w:p w:rsidR="001D5DE2" w:rsidRDefault="001D5DE2" w:rsidP="001D5DE2">
      <w:pPr>
        <w:tabs>
          <w:tab w:val="left" w:pos="720"/>
        </w:tabs>
        <w:ind w:left="720" w:hanging="720"/>
        <w:rPr>
          <w:sz w:val="22"/>
          <w:szCs w:val="22"/>
        </w:rPr>
      </w:pPr>
      <w:r>
        <w:rPr>
          <w:sz w:val="22"/>
          <w:szCs w:val="22"/>
        </w:rPr>
        <w:t>9</w:t>
      </w:r>
      <w:r>
        <w:rPr>
          <w:sz w:val="22"/>
          <w:szCs w:val="22"/>
        </w:rPr>
        <w:tab/>
        <w:t>What is the main idea of this story?</w:t>
      </w:r>
    </w:p>
    <w:p w:rsidR="001D5DE2" w:rsidRDefault="001D5DE2" w:rsidP="001D5DE2">
      <w:pPr>
        <w:rPr>
          <w:sz w:val="22"/>
          <w:szCs w:val="22"/>
        </w:rPr>
      </w:pPr>
    </w:p>
    <w:p w:rsidR="001D5DE2" w:rsidRDefault="001D5DE2" w:rsidP="001D5DE2">
      <w:pPr>
        <w:rPr>
          <w:sz w:val="22"/>
          <w:szCs w:val="22"/>
        </w:rPr>
      </w:pPr>
    </w:p>
    <w:p w:rsidR="001D5DE2" w:rsidRDefault="001D5DE2" w:rsidP="001D5DE2">
      <w:pPr>
        <w:rPr>
          <w:sz w:val="22"/>
          <w:szCs w:val="22"/>
        </w:rPr>
      </w:pPr>
    </w:p>
    <w:p w:rsidR="001D5DE2" w:rsidRDefault="001D5DE2" w:rsidP="001D5DE2">
      <w:pPr>
        <w:rPr>
          <w:sz w:val="22"/>
          <w:szCs w:val="22"/>
        </w:rPr>
      </w:pPr>
    </w:p>
    <w:p w:rsidR="001D5DE2" w:rsidRDefault="001D5DE2" w:rsidP="001D5DE2">
      <w:pPr>
        <w:spacing w:line="192" w:lineRule="auto"/>
        <w:rPr>
          <w:sz w:val="22"/>
          <w:szCs w:val="22"/>
        </w:rPr>
      </w:pPr>
      <w:r>
        <w:t>Write down 5 words from the story that you don’t know the meaning of, and then look the words up in the dictionary.  Write the definition in your own words (Don’t use words defined in the footnote)</w:t>
      </w:r>
    </w:p>
    <w:p w:rsidR="001D5DE2" w:rsidRDefault="001D5DE2" w:rsidP="001D5DE2">
      <w:pPr>
        <w:spacing w:line="192" w:lineRule="auto"/>
        <w:rPr>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2250"/>
        <w:gridCol w:w="8550"/>
      </w:tblGrid>
      <w:tr w:rsidR="001D5DE2">
        <w:trPr>
          <w:cantSplit/>
        </w:trPr>
        <w:tc>
          <w:tcPr>
            <w:tcW w:w="2250" w:type="dxa"/>
            <w:tcBorders>
              <w:top w:val="single" w:sz="6" w:space="0" w:color="000000"/>
              <w:left w:val="single" w:sz="6" w:space="0" w:color="000000"/>
              <w:bottom w:val="nil"/>
              <w:right w:val="nil"/>
            </w:tcBorders>
          </w:tcPr>
          <w:p w:rsidR="001D5DE2" w:rsidRDefault="001D5DE2">
            <w:pPr>
              <w:spacing w:before="100" w:after="54"/>
              <w:rPr>
                <w:sz w:val="22"/>
                <w:szCs w:val="22"/>
              </w:rPr>
            </w:pPr>
            <w:r>
              <w:rPr>
                <w:sz w:val="22"/>
                <w:szCs w:val="22"/>
              </w:rPr>
              <w:t>word</w:t>
            </w:r>
          </w:p>
        </w:tc>
        <w:tc>
          <w:tcPr>
            <w:tcW w:w="8550" w:type="dxa"/>
            <w:tcBorders>
              <w:top w:val="single" w:sz="6" w:space="0" w:color="000000"/>
              <w:left w:val="single" w:sz="6" w:space="0" w:color="000000"/>
              <w:bottom w:val="nil"/>
              <w:right w:val="single" w:sz="6" w:space="0" w:color="000000"/>
            </w:tcBorders>
          </w:tcPr>
          <w:p w:rsidR="001D5DE2" w:rsidRDefault="001D5DE2">
            <w:pPr>
              <w:spacing w:before="100" w:after="54"/>
              <w:rPr>
                <w:sz w:val="22"/>
                <w:szCs w:val="22"/>
              </w:rPr>
            </w:pPr>
            <w:r>
              <w:rPr>
                <w:sz w:val="22"/>
                <w:szCs w:val="22"/>
              </w:rPr>
              <w:t>definition</w:t>
            </w:r>
          </w:p>
        </w:tc>
      </w:tr>
      <w:tr w:rsidR="001D5DE2">
        <w:trPr>
          <w:cantSplit/>
        </w:trPr>
        <w:tc>
          <w:tcPr>
            <w:tcW w:w="2250" w:type="dxa"/>
            <w:tcBorders>
              <w:top w:val="single" w:sz="6" w:space="0" w:color="000000"/>
              <w:left w:val="single" w:sz="6" w:space="0" w:color="000000"/>
              <w:bottom w:val="nil"/>
              <w:right w:val="nil"/>
            </w:tcBorders>
          </w:tcPr>
          <w:p w:rsidR="001D5DE2" w:rsidRDefault="001D5DE2">
            <w:pPr>
              <w:spacing w:before="100" w:line="215" w:lineRule="auto"/>
              <w:rPr>
                <w:sz w:val="22"/>
                <w:szCs w:val="22"/>
              </w:rPr>
            </w:pPr>
            <w:r>
              <w:rPr>
                <w:sz w:val="22"/>
                <w:szCs w:val="22"/>
              </w:rPr>
              <w:t>10</w:t>
            </w:r>
          </w:p>
          <w:p w:rsidR="001D5DE2" w:rsidRDefault="001D5DE2">
            <w:pPr>
              <w:spacing w:after="54" w:line="215" w:lineRule="auto"/>
              <w:rPr>
                <w:sz w:val="22"/>
                <w:szCs w:val="22"/>
              </w:rPr>
            </w:pPr>
          </w:p>
        </w:tc>
        <w:tc>
          <w:tcPr>
            <w:tcW w:w="8550" w:type="dxa"/>
            <w:tcBorders>
              <w:top w:val="single" w:sz="6" w:space="0" w:color="000000"/>
              <w:left w:val="single" w:sz="6" w:space="0" w:color="000000"/>
              <w:bottom w:val="nil"/>
              <w:right w:val="single" w:sz="6" w:space="0" w:color="000000"/>
            </w:tcBorders>
          </w:tcPr>
          <w:p w:rsidR="001D5DE2" w:rsidRDefault="001D5DE2">
            <w:pPr>
              <w:spacing w:before="100" w:after="54" w:line="215" w:lineRule="auto"/>
              <w:rPr>
                <w:sz w:val="22"/>
                <w:szCs w:val="22"/>
              </w:rPr>
            </w:pPr>
          </w:p>
        </w:tc>
      </w:tr>
      <w:tr w:rsidR="001D5DE2">
        <w:trPr>
          <w:cantSplit/>
        </w:trPr>
        <w:tc>
          <w:tcPr>
            <w:tcW w:w="2250" w:type="dxa"/>
            <w:tcBorders>
              <w:top w:val="single" w:sz="6" w:space="0" w:color="000000"/>
              <w:left w:val="single" w:sz="6" w:space="0" w:color="000000"/>
              <w:bottom w:val="nil"/>
              <w:right w:val="nil"/>
            </w:tcBorders>
          </w:tcPr>
          <w:p w:rsidR="001D5DE2" w:rsidRDefault="001D5DE2">
            <w:pPr>
              <w:spacing w:before="100" w:line="215" w:lineRule="auto"/>
              <w:rPr>
                <w:sz w:val="22"/>
                <w:szCs w:val="22"/>
              </w:rPr>
            </w:pPr>
            <w:r>
              <w:rPr>
                <w:sz w:val="22"/>
                <w:szCs w:val="22"/>
              </w:rPr>
              <w:t>11</w:t>
            </w:r>
          </w:p>
          <w:p w:rsidR="001D5DE2" w:rsidRDefault="001D5DE2">
            <w:pPr>
              <w:spacing w:after="54" w:line="215" w:lineRule="auto"/>
              <w:rPr>
                <w:sz w:val="22"/>
                <w:szCs w:val="22"/>
              </w:rPr>
            </w:pPr>
          </w:p>
        </w:tc>
        <w:tc>
          <w:tcPr>
            <w:tcW w:w="8550" w:type="dxa"/>
            <w:tcBorders>
              <w:top w:val="single" w:sz="6" w:space="0" w:color="000000"/>
              <w:left w:val="single" w:sz="6" w:space="0" w:color="000000"/>
              <w:bottom w:val="nil"/>
              <w:right w:val="single" w:sz="6" w:space="0" w:color="000000"/>
            </w:tcBorders>
          </w:tcPr>
          <w:p w:rsidR="001D5DE2" w:rsidRDefault="001D5DE2">
            <w:pPr>
              <w:spacing w:before="100" w:after="54" w:line="215" w:lineRule="auto"/>
              <w:rPr>
                <w:sz w:val="22"/>
                <w:szCs w:val="22"/>
              </w:rPr>
            </w:pPr>
          </w:p>
        </w:tc>
      </w:tr>
      <w:tr w:rsidR="001D5DE2">
        <w:trPr>
          <w:cantSplit/>
        </w:trPr>
        <w:tc>
          <w:tcPr>
            <w:tcW w:w="2250" w:type="dxa"/>
            <w:tcBorders>
              <w:top w:val="single" w:sz="6" w:space="0" w:color="000000"/>
              <w:left w:val="single" w:sz="6" w:space="0" w:color="000000"/>
              <w:bottom w:val="nil"/>
              <w:right w:val="nil"/>
            </w:tcBorders>
          </w:tcPr>
          <w:p w:rsidR="001D5DE2" w:rsidRDefault="001D5DE2">
            <w:pPr>
              <w:spacing w:before="100" w:line="215" w:lineRule="auto"/>
              <w:rPr>
                <w:sz w:val="22"/>
                <w:szCs w:val="22"/>
              </w:rPr>
            </w:pPr>
            <w:r>
              <w:rPr>
                <w:sz w:val="22"/>
                <w:szCs w:val="22"/>
              </w:rPr>
              <w:t>12</w:t>
            </w:r>
          </w:p>
          <w:p w:rsidR="001D5DE2" w:rsidRDefault="001D5DE2">
            <w:pPr>
              <w:spacing w:after="54" w:line="215" w:lineRule="auto"/>
              <w:rPr>
                <w:sz w:val="22"/>
                <w:szCs w:val="22"/>
              </w:rPr>
            </w:pPr>
          </w:p>
        </w:tc>
        <w:tc>
          <w:tcPr>
            <w:tcW w:w="8550" w:type="dxa"/>
            <w:tcBorders>
              <w:top w:val="single" w:sz="6" w:space="0" w:color="000000"/>
              <w:left w:val="single" w:sz="6" w:space="0" w:color="000000"/>
              <w:bottom w:val="nil"/>
              <w:right w:val="single" w:sz="6" w:space="0" w:color="000000"/>
            </w:tcBorders>
          </w:tcPr>
          <w:p w:rsidR="001D5DE2" w:rsidRDefault="001D5DE2">
            <w:pPr>
              <w:spacing w:before="100" w:after="54" w:line="215" w:lineRule="auto"/>
              <w:rPr>
                <w:sz w:val="22"/>
                <w:szCs w:val="22"/>
              </w:rPr>
            </w:pPr>
          </w:p>
        </w:tc>
      </w:tr>
      <w:tr w:rsidR="001D5DE2">
        <w:trPr>
          <w:cantSplit/>
        </w:trPr>
        <w:tc>
          <w:tcPr>
            <w:tcW w:w="2250" w:type="dxa"/>
            <w:tcBorders>
              <w:top w:val="single" w:sz="6" w:space="0" w:color="000000"/>
              <w:left w:val="single" w:sz="6" w:space="0" w:color="000000"/>
              <w:bottom w:val="nil"/>
              <w:right w:val="nil"/>
            </w:tcBorders>
          </w:tcPr>
          <w:p w:rsidR="001D5DE2" w:rsidRDefault="001D5DE2">
            <w:pPr>
              <w:spacing w:before="100" w:line="215" w:lineRule="auto"/>
              <w:rPr>
                <w:sz w:val="22"/>
                <w:szCs w:val="22"/>
              </w:rPr>
            </w:pPr>
            <w:r>
              <w:rPr>
                <w:sz w:val="22"/>
                <w:szCs w:val="22"/>
              </w:rPr>
              <w:t>13</w:t>
            </w:r>
          </w:p>
          <w:p w:rsidR="001D5DE2" w:rsidRDefault="001D5DE2">
            <w:pPr>
              <w:spacing w:after="54" w:line="215" w:lineRule="auto"/>
              <w:rPr>
                <w:sz w:val="22"/>
                <w:szCs w:val="22"/>
              </w:rPr>
            </w:pPr>
          </w:p>
        </w:tc>
        <w:tc>
          <w:tcPr>
            <w:tcW w:w="8550" w:type="dxa"/>
            <w:tcBorders>
              <w:top w:val="single" w:sz="6" w:space="0" w:color="000000"/>
              <w:left w:val="single" w:sz="6" w:space="0" w:color="000000"/>
              <w:bottom w:val="nil"/>
              <w:right w:val="single" w:sz="6" w:space="0" w:color="000000"/>
            </w:tcBorders>
          </w:tcPr>
          <w:p w:rsidR="001D5DE2" w:rsidRDefault="001D5DE2">
            <w:pPr>
              <w:spacing w:before="100" w:after="54" w:line="215" w:lineRule="auto"/>
              <w:rPr>
                <w:sz w:val="22"/>
                <w:szCs w:val="22"/>
              </w:rPr>
            </w:pPr>
          </w:p>
        </w:tc>
      </w:tr>
      <w:tr w:rsidR="001D5DE2">
        <w:trPr>
          <w:cantSplit/>
        </w:trPr>
        <w:tc>
          <w:tcPr>
            <w:tcW w:w="2250" w:type="dxa"/>
            <w:tcBorders>
              <w:top w:val="single" w:sz="6" w:space="0" w:color="000000"/>
              <w:left w:val="single" w:sz="6" w:space="0" w:color="000000"/>
              <w:bottom w:val="single" w:sz="6" w:space="0" w:color="000000"/>
              <w:right w:val="nil"/>
            </w:tcBorders>
          </w:tcPr>
          <w:p w:rsidR="001D5DE2" w:rsidRDefault="001D5DE2">
            <w:pPr>
              <w:spacing w:before="100" w:line="215" w:lineRule="auto"/>
              <w:rPr>
                <w:sz w:val="22"/>
                <w:szCs w:val="22"/>
              </w:rPr>
            </w:pPr>
            <w:r>
              <w:rPr>
                <w:sz w:val="22"/>
                <w:szCs w:val="22"/>
              </w:rPr>
              <w:t>14</w:t>
            </w:r>
          </w:p>
          <w:p w:rsidR="001D5DE2" w:rsidRDefault="001D5DE2">
            <w:pPr>
              <w:spacing w:after="54" w:line="215" w:lineRule="auto"/>
              <w:rPr>
                <w:sz w:val="22"/>
                <w:szCs w:val="22"/>
              </w:rPr>
            </w:pPr>
          </w:p>
        </w:tc>
        <w:tc>
          <w:tcPr>
            <w:tcW w:w="8550" w:type="dxa"/>
            <w:tcBorders>
              <w:top w:val="single" w:sz="6" w:space="0" w:color="000000"/>
              <w:left w:val="single" w:sz="6" w:space="0" w:color="000000"/>
              <w:bottom w:val="single" w:sz="6" w:space="0" w:color="000000"/>
              <w:right w:val="single" w:sz="6" w:space="0" w:color="000000"/>
            </w:tcBorders>
          </w:tcPr>
          <w:p w:rsidR="001D5DE2" w:rsidRDefault="001D5DE2">
            <w:pPr>
              <w:spacing w:before="100" w:after="54" w:line="215" w:lineRule="auto"/>
              <w:rPr>
                <w:sz w:val="22"/>
                <w:szCs w:val="22"/>
              </w:rPr>
            </w:pPr>
          </w:p>
        </w:tc>
      </w:tr>
    </w:tbl>
    <w:p w:rsidR="00C65736" w:rsidRDefault="00C65736"/>
    <w:sectPr w:rsidR="00C65736" w:rsidSect="001D5D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D5DE2"/>
    <w:rsid w:val="001D5DE2"/>
    <w:rsid w:val="003C670E"/>
    <w:rsid w:val="00C65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DE2"/>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Logan City School District</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2013-05-01T17:34:00Z</cp:lastPrinted>
  <dcterms:created xsi:type="dcterms:W3CDTF">2013-04-29T18:37:00Z</dcterms:created>
  <dcterms:modified xsi:type="dcterms:W3CDTF">2013-05-01T17:35:00Z</dcterms:modified>
</cp:coreProperties>
</file>